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2CCED" w14:textId="77777777" w:rsidR="00E05C21" w:rsidRPr="00504B33" w:rsidRDefault="00E05C21" w:rsidP="00504B33">
      <w:pPr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W w:w="8428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top w:w="43" w:type="dxa"/>
          <w:left w:w="58" w:type="dxa"/>
          <w:bottom w:w="43" w:type="dxa"/>
          <w:right w:w="58" w:type="dxa"/>
        </w:tblCellMar>
        <w:tblLook w:val="04A0" w:firstRow="1" w:lastRow="0" w:firstColumn="1" w:lastColumn="0" w:noHBand="0" w:noVBand="1"/>
      </w:tblPr>
      <w:tblGrid>
        <w:gridCol w:w="679"/>
        <w:gridCol w:w="628"/>
        <w:gridCol w:w="11"/>
        <w:gridCol w:w="360"/>
        <w:gridCol w:w="360"/>
        <w:gridCol w:w="144"/>
        <w:gridCol w:w="126"/>
        <w:gridCol w:w="135"/>
        <w:gridCol w:w="405"/>
        <w:gridCol w:w="90"/>
        <w:gridCol w:w="120"/>
        <w:gridCol w:w="150"/>
        <w:gridCol w:w="78"/>
        <w:gridCol w:w="552"/>
        <w:gridCol w:w="96"/>
        <w:gridCol w:w="84"/>
        <w:gridCol w:w="540"/>
        <w:gridCol w:w="90"/>
        <w:gridCol w:w="162"/>
        <w:gridCol w:w="198"/>
        <w:gridCol w:w="270"/>
        <w:gridCol w:w="270"/>
        <w:gridCol w:w="138"/>
        <w:gridCol w:w="132"/>
        <w:gridCol w:w="630"/>
        <w:gridCol w:w="114"/>
        <w:gridCol w:w="156"/>
        <w:gridCol w:w="630"/>
        <w:gridCol w:w="90"/>
        <w:gridCol w:w="90"/>
        <w:gridCol w:w="900"/>
      </w:tblGrid>
      <w:tr w:rsidR="00E05C21" w:rsidRPr="00E05C21" w14:paraId="34957AB0" w14:textId="77777777" w:rsidTr="006459EF">
        <w:trPr>
          <w:jc w:val="center"/>
        </w:trPr>
        <w:tc>
          <w:tcPr>
            <w:tcW w:w="8428" w:type="dxa"/>
            <w:gridSpan w:val="31"/>
            <w:shd w:val="clear" w:color="auto" w:fill="808080" w:themeFill="background1" w:themeFillShade="80"/>
            <w:vAlign w:val="center"/>
          </w:tcPr>
          <w:p w14:paraId="185CA0E7" w14:textId="77777777" w:rsidR="00E06C13" w:rsidRPr="00E05C21" w:rsidRDefault="00E06C13" w:rsidP="00E05C21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E05C21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JOB ANALYSIS WORKSHEET</w:t>
            </w:r>
          </w:p>
        </w:tc>
      </w:tr>
      <w:tr w:rsidR="00E05C21" w:rsidRPr="00504B33" w14:paraId="68E533B7" w14:textId="77777777" w:rsidTr="006459EF">
        <w:trPr>
          <w:jc w:val="center"/>
        </w:trPr>
        <w:tc>
          <w:tcPr>
            <w:tcW w:w="3286" w:type="dxa"/>
            <w:gridSpan w:val="13"/>
            <w:shd w:val="clear" w:color="auto" w:fill="auto"/>
          </w:tcPr>
          <w:p w14:paraId="65907153" w14:textId="77777777" w:rsidR="00E05C21" w:rsidRPr="00E05C21" w:rsidRDefault="00E05C21" w:rsidP="0084664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</w:rPr>
            </w:pPr>
            <w:r w:rsidRPr="00E06C13">
              <w:rPr>
                <w:rFonts w:ascii="Arial" w:hAnsi="Arial" w:cs="Arial"/>
                <w:b/>
                <w:noProof/>
                <w:sz w:val="20"/>
                <w:szCs w:val="20"/>
              </w:rPr>
              <w:t>Department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:</w:t>
            </w:r>
            <w:r w:rsidRPr="00504B33">
              <w:rPr>
                <w:rFonts w:ascii="Arial" w:hAnsi="Arial" w:cs="Arial"/>
                <w:noProof/>
                <w:sz w:val="20"/>
                <w:szCs w:val="20"/>
              </w:rPr>
              <w:t xml:space="preserve">           </w:t>
            </w:r>
            <w:r w:rsidR="00846645">
              <w:rPr>
                <w:rFonts w:ascii="Arial" w:hAnsi="Arial" w:cs="Arial"/>
                <w:noProof/>
                <w:sz w:val="20"/>
                <w:szCs w:val="20"/>
              </w:rPr>
              <w:t>Shipping</w:t>
            </w:r>
            <w:r w:rsidRPr="00504B3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5142" w:type="dxa"/>
            <w:gridSpan w:val="18"/>
            <w:shd w:val="clear" w:color="auto" w:fill="auto"/>
          </w:tcPr>
          <w:p w14:paraId="7158709D" w14:textId="77777777" w:rsidR="00E05C21" w:rsidRPr="00E05C21" w:rsidRDefault="00E05C21" w:rsidP="0084664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</w:rPr>
            </w:pPr>
            <w:r w:rsidRPr="00E05C21">
              <w:rPr>
                <w:rFonts w:ascii="Arial" w:hAnsi="Arial" w:cs="Arial"/>
                <w:b/>
                <w:noProof/>
                <w:sz w:val="20"/>
                <w:szCs w:val="20"/>
              </w:rPr>
              <w:t>Job Description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: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r w:rsidR="00846645">
              <w:rPr>
                <w:rFonts w:ascii="Arial" w:hAnsi="Arial" w:cs="Arial"/>
                <w:noProof/>
                <w:sz w:val="20"/>
                <w:szCs w:val="20"/>
              </w:rPr>
              <w:t xml:space="preserve">Loading paper supply rolls </w:t>
            </w:r>
          </w:p>
        </w:tc>
      </w:tr>
      <w:tr w:rsidR="00E05C21" w:rsidRPr="00504B33" w14:paraId="3E133E43" w14:textId="77777777" w:rsidTr="006459EF">
        <w:trPr>
          <w:jc w:val="center"/>
        </w:trPr>
        <w:tc>
          <w:tcPr>
            <w:tcW w:w="3286" w:type="dxa"/>
            <w:gridSpan w:val="13"/>
            <w:shd w:val="clear" w:color="auto" w:fill="auto"/>
          </w:tcPr>
          <w:p w14:paraId="3BFDD6E9" w14:textId="77777777" w:rsidR="00E05C21" w:rsidRPr="00E05C21" w:rsidRDefault="00E05C21" w:rsidP="0084664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</w:rPr>
            </w:pPr>
            <w:r w:rsidRPr="00E05C21">
              <w:rPr>
                <w:rFonts w:ascii="Arial" w:hAnsi="Arial" w:cs="Arial"/>
                <w:b/>
                <w:noProof/>
                <w:sz w:val="20"/>
                <w:szCs w:val="20"/>
              </w:rPr>
              <w:t>Job Title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: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           </w:t>
            </w:r>
            <w:r w:rsidR="00846645">
              <w:rPr>
                <w:rFonts w:ascii="Arial" w:hAnsi="Arial" w:cs="Arial"/>
                <w:noProof/>
                <w:sz w:val="20"/>
                <w:szCs w:val="20"/>
              </w:rPr>
              <w:t>Packager</w:t>
            </w:r>
          </w:p>
        </w:tc>
        <w:tc>
          <w:tcPr>
            <w:tcW w:w="5142" w:type="dxa"/>
            <w:gridSpan w:val="18"/>
            <w:shd w:val="clear" w:color="auto" w:fill="auto"/>
          </w:tcPr>
          <w:p w14:paraId="142A83E9" w14:textId="77777777" w:rsidR="00E05C21" w:rsidRPr="00E05C21" w:rsidRDefault="00E05C21" w:rsidP="00E06C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E05C21" w:rsidRPr="00504B33" w14:paraId="5CF8B5F2" w14:textId="77777777" w:rsidTr="006459EF">
        <w:trPr>
          <w:jc w:val="center"/>
        </w:trPr>
        <w:tc>
          <w:tcPr>
            <w:tcW w:w="3286" w:type="dxa"/>
            <w:gridSpan w:val="13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14:paraId="03486829" w14:textId="77777777" w:rsidR="00E05C21" w:rsidRPr="00504B33" w:rsidRDefault="00E05C21" w:rsidP="0084664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</w:rPr>
            </w:pPr>
            <w:r w:rsidRPr="00E05C21">
              <w:rPr>
                <w:rFonts w:ascii="Arial" w:hAnsi="Arial" w:cs="Arial"/>
                <w:b/>
                <w:noProof/>
                <w:sz w:val="20"/>
                <w:szCs w:val="20"/>
              </w:rPr>
              <w:t>Analyst Name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: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  </w:t>
            </w:r>
            <w:r w:rsidR="00846645">
              <w:rPr>
                <w:rFonts w:ascii="Arial" w:hAnsi="Arial" w:cs="Arial"/>
                <w:noProof/>
                <w:sz w:val="20"/>
                <w:szCs w:val="20"/>
              </w:rPr>
              <w:t>Sharon Spear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</w:p>
        </w:tc>
        <w:tc>
          <w:tcPr>
            <w:tcW w:w="5142" w:type="dxa"/>
            <w:gridSpan w:val="18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14:paraId="0BD09BE1" w14:textId="77777777" w:rsidR="00E05C21" w:rsidRPr="00504B33" w:rsidRDefault="00E05C21" w:rsidP="00E06C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</w:rPr>
            </w:pPr>
            <w:r w:rsidRPr="00E05C21">
              <w:rPr>
                <w:rFonts w:ascii="Arial" w:hAnsi="Arial" w:cs="Arial"/>
                <w:b/>
                <w:noProof/>
                <w:sz w:val="20"/>
                <w:szCs w:val="20"/>
              </w:rPr>
              <w:t>Date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:</w:t>
            </w:r>
            <w:r w:rsidRPr="00504B33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504B33">
              <w:rPr>
                <w:rFonts w:ascii="Arial" w:hAnsi="Arial" w:cs="Arial"/>
                <w:noProof/>
                <w:sz w:val="20"/>
                <w:szCs w:val="20"/>
              </w:rPr>
              <w:t>XX/XX/XXXX</w:t>
            </w:r>
          </w:p>
        </w:tc>
      </w:tr>
      <w:tr w:rsidR="007F4749" w:rsidRPr="007F4749" w14:paraId="6E66E592" w14:textId="77777777" w:rsidTr="006459EF">
        <w:trPr>
          <w:jc w:val="center"/>
        </w:trPr>
        <w:tc>
          <w:tcPr>
            <w:tcW w:w="8428" w:type="dxa"/>
            <w:gridSpan w:val="31"/>
            <w:shd w:val="clear" w:color="auto" w:fill="808080" w:themeFill="background1" w:themeFillShade="80"/>
            <w:vAlign w:val="center"/>
          </w:tcPr>
          <w:p w14:paraId="4C68E004" w14:textId="77777777" w:rsidR="00504B33" w:rsidRPr="007F4749" w:rsidRDefault="00504B33" w:rsidP="007F4749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7F4749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Measure and Record Task Variables</w:t>
            </w:r>
          </w:p>
        </w:tc>
      </w:tr>
      <w:tr w:rsidR="00233F03" w:rsidRPr="00504B33" w14:paraId="202AB87B" w14:textId="77777777" w:rsidTr="006459EF">
        <w:trPr>
          <w:jc w:val="center"/>
        </w:trPr>
        <w:tc>
          <w:tcPr>
            <w:tcW w:w="1318" w:type="dxa"/>
            <w:gridSpan w:val="3"/>
            <w:shd w:val="clear" w:color="auto" w:fill="auto"/>
            <w:vAlign w:val="center"/>
          </w:tcPr>
          <w:p w14:paraId="7C82165C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Object Weight</w:t>
            </w:r>
          </w:p>
        </w:tc>
        <w:tc>
          <w:tcPr>
            <w:tcW w:w="1530" w:type="dxa"/>
            <w:gridSpan w:val="6"/>
            <w:shd w:val="clear" w:color="auto" w:fill="auto"/>
            <w:vAlign w:val="center"/>
          </w:tcPr>
          <w:p w14:paraId="25A0BF3C" w14:textId="77777777" w:rsidR="00A6634B" w:rsidRPr="00233F03" w:rsidRDefault="008B2568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Hand</w:t>
            </w:r>
            <w:r w:rsidR="00A6634B"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Location</w:t>
            </w:r>
          </w:p>
        </w:tc>
        <w:tc>
          <w:tcPr>
            <w:tcW w:w="990" w:type="dxa"/>
            <w:gridSpan w:val="5"/>
            <w:vMerge w:val="restart"/>
            <w:shd w:val="clear" w:color="auto" w:fill="auto"/>
            <w:vAlign w:val="center"/>
          </w:tcPr>
          <w:p w14:paraId="22D5255C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Vertical Distance</w:t>
            </w:r>
          </w:p>
        </w:tc>
        <w:tc>
          <w:tcPr>
            <w:tcW w:w="1440" w:type="dxa"/>
            <w:gridSpan w:val="7"/>
            <w:shd w:val="clear" w:color="auto" w:fill="auto"/>
            <w:vAlign w:val="center"/>
          </w:tcPr>
          <w:p w14:paraId="6606F59D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Asymmetric Angle (Degrees)</w:t>
            </w:r>
          </w:p>
        </w:tc>
        <w:tc>
          <w:tcPr>
            <w:tcW w:w="1170" w:type="dxa"/>
            <w:gridSpan w:val="4"/>
            <w:vMerge w:val="restart"/>
            <w:shd w:val="clear" w:color="auto" w:fill="auto"/>
            <w:vAlign w:val="center"/>
          </w:tcPr>
          <w:p w14:paraId="340974E8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Frequency Rate (</w:t>
            </w:r>
            <w:r w:rsidR="00DE7D12">
              <w:rPr>
                <w:rFonts w:ascii="Arial" w:hAnsi="Arial" w:cs="Arial"/>
                <w:b/>
                <w:noProof/>
                <w:sz w:val="20"/>
                <w:szCs w:val="20"/>
              </w:rPr>
              <w:t>l</w:t>
            </w: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ifts/min)</w:t>
            </w:r>
          </w:p>
        </w:tc>
        <w:tc>
          <w:tcPr>
            <w:tcW w:w="990" w:type="dxa"/>
            <w:gridSpan w:val="4"/>
            <w:vMerge w:val="restart"/>
            <w:shd w:val="clear" w:color="auto" w:fill="auto"/>
            <w:vAlign w:val="center"/>
          </w:tcPr>
          <w:p w14:paraId="69D6BF32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Duration</w:t>
            </w:r>
            <w:r w:rsidR="00233F03"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 </w:t>
            </w: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(hrs)</w:t>
            </w:r>
          </w:p>
        </w:tc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14:paraId="6E71D5FA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Object Coupling</w:t>
            </w:r>
          </w:p>
        </w:tc>
      </w:tr>
      <w:tr w:rsidR="00233F03" w:rsidRPr="00504B33" w14:paraId="61A88465" w14:textId="77777777" w:rsidTr="006459EF">
        <w:trPr>
          <w:jc w:val="center"/>
        </w:trPr>
        <w:tc>
          <w:tcPr>
            <w:tcW w:w="679" w:type="dxa"/>
            <w:shd w:val="clear" w:color="auto" w:fill="auto"/>
            <w:vAlign w:val="center"/>
          </w:tcPr>
          <w:p w14:paraId="21F40673" w14:textId="77777777" w:rsidR="00A6634B" w:rsidRPr="00233F03" w:rsidRDefault="00331A44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L (A</w:t>
            </w:r>
            <w:r w:rsidR="00A6634B"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vg)</w:t>
            </w:r>
          </w:p>
        </w:tc>
        <w:tc>
          <w:tcPr>
            <w:tcW w:w="639" w:type="dxa"/>
            <w:gridSpan w:val="2"/>
            <w:shd w:val="clear" w:color="auto" w:fill="auto"/>
            <w:vAlign w:val="center"/>
          </w:tcPr>
          <w:p w14:paraId="29A8335C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L (Max)</w:t>
            </w: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14:paraId="34C71223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Origin</w:t>
            </w:r>
          </w:p>
        </w:tc>
        <w:tc>
          <w:tcPr>
            <w:tcW w:w="810" w:type="dxa"/>
            <w:gridSpan w:val="4"/>
            <w:shd w:val="clear" w:color="auto" w:fill="auto"/>
            <w:vAlign w:val="center"/>
          </w:tcPr>
          <w:p w14:paraId="540F87A7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Dest.</w:t>
            </w:r>
          </w:p>
        </w:tc>
        <w:tc>
          <w:tcPr>
            <w:tcW w:w="990" w:type="dxa"/>
            <w:gridSpan w:val="5"/>
            <w:vMerge/>
            <w:shd w:val="clear" w:color="auto" w:fill="auto"/>
            <w:vAlign w:val="center"/>
          </w:tcPr>
          <w:p w14:paraId="72D401AF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720" w:type="dxa"/>
            <w:gridSpan w:val="3"/>
            <w:shd w:val="clear" w:color="auto" w:fill="auto"/>
            <w:vAlign w:val="center"/>
          </w:tcPr>
          <w:p w14:paraId="4A51859E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Origin</w:t>
            </w:r>
          </w:p>
        </w:tc>
        <w:tc>
          <w:tcPr>
            <w:tcW w:w="720" w:type="dxa"/>
            <w:gridSpan w:val="4"/>
            <w:shd w:val="clear" w:color="auto" w:fill="auto"/>
            <w:vAlign w:val="center"/>
          </w:tcPr>
          <w:p w14:paraId="347FDFBB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33F03">
              <w:rPr>
                <w:rFonts w:ascii="Arial" w:hAnsi="Arial" w:cs="Arial"/>
                <w:b/>
                <w:noProof/>
                <w:sz w:val="20"/>
                <w:szCs w:val="20"/>
              </w:rPr>
              <w:t>Dest.</w:t>
            </w:r>
          </w:p>
        </w:tc>
        <w:tc>
          <w:tcPr>
            <w:tcW w:w="1170" w:type="dxa"/>
            <w:gridSpan w:val="4"/>
            <w:vMerge/>
            <w:shd w:val="clear" w:color="auto" w:fill="auto"/>
            <w:vAlign w:val="center"/>
          </w:tcPr>
          <w:p w14:paraId="28B6E0E7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vMerge/>
            <w:shd w:val="clear" w:color="auto" w:fill="auto"/>
            <w:vAlign w:val="center"/>
          </w:tcPr>
          <w:p w14:paraId="0ADEBAD7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Merge/>
            <w:shd w:val="clear" w:color="auto" w:fill="auto"/>
            <w:vAlign w:val="center"/>
          </w:tcPr>
          <w:p w14:paraId="1DB27112" w14:textId="77777777" w:rsidR="00A6634B" w:rsidRPr="00233F03" w:rsidRDefault="00A6634B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233F03" w:rsidRPr="00504B33" w14:paraId="2A26EAA9" w14:textId="77777777" w:rsidTr="006459EF">
        <w:trPr>
          <w:jc w:val="center"/>
        </w:trPr>
        <w:tc>
          <w:tcPr>
            <w:tcW w:w="679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18EC1420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35</w:t>
            </w:r>
          </w:p>
        </w:tc>
        <w:tc>
          <w:tcPr>
            <w:tcW w:w="639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33CCC5A6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35</w:t>
            </w:r>
          </w:p>
        </w:tc>
        <w:tc>
          <w:tcPr>
            <w:tcW w:w="360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51C749B8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15</w:t>
            </w:r>
          </w:p>
        </w:tc>
        <w:tc>
          <w:tcPr>
            <w:tcW w:w="360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6563FE92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27</w:t>
            </w:r>
          </w:p>
        </w:tc>
        <w:tc>
          <w:tcPr>
            <w:tcW w:w="405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82A0200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20</w:t>
            </w:r>
          </w:p>
        </w:tc>
        <w:tc>
          <w:tcPr>
            <w:tcW w:w="405" w:type="dxa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E9BA779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10</w:t>
            </w:r>
          </w:p>
        </w:tc>
        <w:tc>
          <w:tcPr>
            <w:tcW w:w="990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4748EE6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17</w:t>
            </w:r>
          </w:p>
        </w:tc>
        <w:tc>
          <w:tcPr>
            <w:tcW w:w="720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69ABB0A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79062BEC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0</w:t>
            </w:r>
          </w:p>
        </w:tc>
        <w:tc>
          <w:tcPr>
            <w:tcW w:w="1170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7CCFECE6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&lt;0.2</w:t>
            </w:r>
          </w:p>
        </w:tc>
        <w:tc>
          <w:tcPr>
            <w:tcW w:w="990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FC0309C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&lt;1</w:t>
            </w:r>
          </w:p>
        </w:tc>
        <w:tc>
          <w:tcPr>
            <w:tcW w:w="990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1B15B0A8" w14:textId="77777777" w:rsidR="00504B33" w:rsidRPr="00504B33" w:rsidRDefault="00B75E1C" w:rsidP="0024059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Poor</w:t>
            </w:r>
          </w:p>
        </w:tc>
      </w:tr>
      <w:tr w:rsidR="007F4749" w:rsidRPr="007F4749" w14:paraId="073A98CA" w14:textId="77777777" w:rsidTr="006459EF">
        <w:trPr>
          <w:jc w:val="center"/>
        </w:trPr>
        <w:tc>
          <w:tcPr>
            <w:tcW w:w="8428" w:type="dxa"/>
            <w:gridSpan w:val="31"/>
            <w:shd w:val="clear" w:color="auto" w:fill="808080" w:themeFill="background1" w:themeFillShade="80"/>
            <w:vAlign w:val="center"/>
          </w:tcPr>
          <w:p w14:paraId="32050FC4" w14:textId="77777777" w:rsidR="00504B33" w:rsidRPr="007F4749" w:rsidRDefault="00504B33" w:rsidP="007F4749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7F4749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 xml:space="preserve">Determine the </w:t>
            </w:r>
            <w:r w:rsidR="00E4404A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Multipliers and Compute the RWL</w:t>
            </w:r>
            <w:r w:rsidRPr="007F4749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s</w:t>
            </w:r>
          </w:p>
        </w:tc>
      </w:tr>
      <w:tr w:rsidR="00F23F24" w:rsidRPr="00504B33" w14:paraId="36DAD05B" w14:textId="77777777" w:rsidTr="006459EF">
        <w:trPr>
          <w:jc w:val="center"/>
        </w:trPr>
        <w:tc>
          <w:tcPr>
            <w:tcW w:w="1318" w:type="dxa"/>
            <w:gridSpan w:val="3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6E0434E7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326E729C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LC </w:t>
            </w:r>
          </w:p>
        </w:tc>
        <w:tc>
          <w:tcPr>
            <w:tcW w:w="27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522FABB4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x</w:t>
            </w:r>
          </w:p>
        </w:tc>
        <w:tc>
          <w:tcPr>
            <w:tcW w:w="630" w:type="dxa"/>
            <w:gridSpan w:val="3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09DAFADA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HM</w:t>
            </w:r>
          </w:p>
        </w:tc>
        <w:tc>
          <w:tcPr>
            <w:tcW w:w="27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30D6243C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x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2238DDA0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VM</w:t>
            </w:r>
          </w:p>
        </w:tc>
        <w:tc>
          <w:tcPr>
            <w:tcW w:w="18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7A9B1611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x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2AAA8D4D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DM</w:t>
            </w:r>
          </w:p>
        </w:tc>
        <w:tc>
          <w:tcPr>
            <w:tcW w:w="36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6BFB9804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x</w:t>
            </w:r>
          </w:p>
        </w:tc>
        <w:tc>
          <w:tcPr>
            <w:tcW w:w="54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2E03B183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AM</w:t>
            </w:r>
          </w:p>
        </w:tc>
        <w:tc>
          <w:tcPr>
            <w:tcW w:w="27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5EBDC355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x</w:t>
            </w:r>
          </w:p>
        </w:tc>
        <w:tc>
          <w:tcPr>
            <w:tcW w:w="630" w:type="dxa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30FB7E6E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FM</w:t>
            </w:r>
          </w:p>
        </w:tc>
        <w:tc>
          <w:tcPr>
            <w:tcW w:w="27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3B2E00AD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x</w:t>
            </w:r>
          </w:p>
        </w:tc>
        <w:tc>
          <w:tcPr>
            <w:tcW w:w="630" w:type="dxa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6EDCC7F5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CM</w:t>
            </w:r>
          </w:p>
        </w:tc>
        <w:tc>
          <w:tcPr>
            <w:tcW w:w="180" w:type="dxa"/>
            <w:gridSpan w:val="2"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auto"/>
          </w:tcPr>
          <w:p w14:paraId="26EFFD6A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=</w:t>
            </w:r>
          </w:p>
        </w:tc>
        <w:tc>
          <w:tcPr>
            <w:tcW w:w="900" w:type="dxa"/>
            <w:tcBorders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FD98547" w14:textId="77777777" w:rsidR="00F23F24" w:rsidRPr="00504B33" w:rsidRDefault="00F23F24" w:rsidP="0042769E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42769E">
              <w:rPr>
                <w:rFonts w:ascii="Arial" w:hAnsi="Arial" w:cs="Arial"/>
                <w:b/>
                <w:noProof/>
                <w:sz w:val="20"/>
                <w:szCs w:val="20"/>
              </w:rPr>
              <w:t>RWL</w:t>
            </w:r>
          </w:p>
        </w:tc>
      </w:tr>
      <w:tr w:rsidR="00233F03" w:rsidRPr="00504B33" w14:paraId="1252D06D" w14:textId="77777777" w:rsidTr="006459EF">
        <w:trPr>
          <w:trHeight w:val="541"/>
          <w:jc w:val="center"/>
        </w:trPr>
        <w:tc>
          <w:tcPr>
            <w:tcW w:w="130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780B8E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42769E">
              <w:rPr>
                <w:rFonts w:ascii="Arial" w:hAnsi="Arial" w:cs="Arial"/>
                <w:b/>
                <w:noProof/>
                <w:sz w:val="20"/>
                <w:szCs w:val="20"/>
              </w:rPr>
              <w:t>Origin:</w:t>
            </w:r>
          </w:p>
        </w:tc>
        <w:tc>
          <w:tcPr>
            <w:tcW w:w="875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5FE78E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51</w:t>
            </w:r>
          </w:p>
        </w:tc>
        <w:tc>
          <w:tcPr>
            <w:tcW w:w="876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0D43096E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5FCD8871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6AF83BD4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501C199E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610FA7ED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3"/>
            <w:tcBorders>
              <w:bottom w:val="single" w:sz="4" w:space="0" w:color="808080" w:themeColor="background1" w:themeShade="80"/>
              <w:right w:val="single" w:sz="18" w:space="0" w:color="808080" w:themeColor="background1" w:themeShade="80"/>
            </w:tcBorders>
            <w:shd w:val="clear" w:color="auto" w:fill="auto"/>
            <w:vAlign w:val="center"/>
          </w:tcPr>
          <w:p w14:paraId="30AA0DA9" w14:textId="77777777" w:rsidR="002623BB" w:rsidRPr="0042769E" w:rsidRDefault="002623BB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18" w:space="0" w:color="808080" w:themeColor="background1" w:themeShade="80"/>
              <w:left w:val="single" w:sz="18" w:space="0" w:color="808080" w:themeColor="background1" w:themeShade="80"/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  <w:shd w:val="clear" w:color="auto" w:fill="auto"/>
            <w:vAlign w:val="center"/>
          </w:tcPr>
          <w:p w14:paraId="06DAC8B7" w14:textId="77777777" w:rsidR="002623BB" w:rsidRPr="0042769E" w:rsidRDefault="00D71B14" w:rsidP="002623BB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lbs</w:t>
            </w:r>
          </w:p>
        </w:tc>
      </w:tr>
      <w:tr w:rsidR="00DE080B" w:rsidRPr="00504B33" w14:paraId="7C532AE1" w14:textId="77777777" w:rsidTr="006459EF">
        <w:trPr>
          <w:trHeight w:val="217"/>
          <w:jc w:val="center"/>
        </w:trPr>
        <w:tc>
          <w:tcPr>
            <w:tcW w:w="8428" w:type="dxa"/>
            <w:gridSpan w:val="31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14:paraId="0E12A511" w14:textId="77777777" w:rsidR="00DE080B" w:rsidRPr="00504B33" w:rsidRDefault="00DE080B" w:rsidP="002E60C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AD3511" w:rsidRPr="00504B33" w14:paraId="6406C487" w14:textId="77777777" w:rsidTr="006459EF">
        <w:trPr>
          <w:trHeight w:val="550"/>
          <w:jc w:val="center"/>
        </w:trPr>
        <w:tc>
          <w:tcPr>
            <w:tcW w:w="130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0F24D" w14:textId="77777777" w:rsidR="00DE080B" w:rsidRPr="00DE080B" w:rsidRDefault="00DE080B" w:rsidP="00DE080B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DE080B">
              <w:rPr>
                <w:rFonts w:ascii="Arial" w:hAnsi="Arial" w:cs="Arial"/>
                <w:b/>
                <w:noProof/>
                <w:sz w:val="20"/>
                <w:szCs w:val="20"/>
              </w:rPr>
              <w:t>Destination:</w:t>
            </w:r>
          </w:p>
        </w:tc>
        <w:tc>
          <w:tcPr>
            <w:tcW w:w="875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27C317D" w14:textId="77777777" w:rsidR="00DE080B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5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3183671F" w14:textId="77777777" w:rsidR="00DE080B" w:rsidRPr="0042769E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1917DA85" w14:textId="77777777" w:rsidR="00DE080B" w:rsidRPr="0042769E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326D404" w14:textId="77777777" w:rsidR="00DE080B" w:rsidRPr="0042769E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4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43A08408" w14:textId="77777777" w:rsidR="00DE080B" w:rsidRPr="0042769E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auto"/>
            <w:vAlign w:val="center"/>
          </w:tcPr>
          <w:p w14:paraId="7FF5F3EE" w14:textId="77777777" w:rsidR="00DE080B" w:rsidRPr="0042769E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876" w:type="dxa"/>
            <w:gridSpan w:val="3"/>
            <w:tcBorders>
              <w:bottom w:val="single" w:sz="4" w:space="0" w:color="808080" w:themeColor="background1" w:themeShade="80"/>
              <w:right w:val="single" w:sz="18" w:space="0" w:color="808080" w:themeColor="background1" w:themeShade="80"/>
            </w:tcBorders>
            <w:shd w:val="clear" w:color="auto" w:fill="auto"/>
            <w:vAlign w:val="center"/>
          </w:tcPr>
          <w:p w14:paraId="199BE72D" w14:textId="77777777" w:rsidR="00DE080B" w:rsidRPr="0042769E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18" w:space="0" w:color="808080" w:themeColor="background1" w:themeShade="80"/>
              <w:left w:val="single" w:sz="18" w:space="0" w:color="808080" w:themeColor="background1" w:themeShade="80"/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  <w:shd w:val="clear" w:color="auto" w:fill="auto"/>
            <w:vAlign w:val="center"/>
          </w:tcPr>
          <w:p w14:paraId="0D006A9D" w14:textId="77777777" w:rsidR="00DE080B" w:rsidRPr="0042769E" w:rsidRDefault="00DE080B" w:rsidP="00920F9C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DE080B" w:rsidRPr="00504B33" w14:paraId="24768908" w14:textId="77777777" w:rsidTr="006459EF">
        <w:trPr>
          <w:trHeight w:val="199"/>
          <w:jc w:val="center"/>
        </w:trPr>
        <w:tc>
          <w:tcPr>
            <w:tcW w:w="8428" w:type="dxa"/>
            <w:gridSpan w:val="31"/>
            <w:tcBorders>
              <w:bottom w:val="single" w:sz="4" w:space="0" w:color="808080" w:themeColor="background1" w:themeShade="80"/>
            </w:tcBorders>
            <w:shd w:val="clear" w:color="auto" w:fill="auto"/>
          </w:tcPr>
          <w:p w14:paraId="72AE516C" w14:textId="77777777" w:rsidR="00DE080B" w:rsidRPr="0042769E" w:rsidRDefault="00DE080B" w:rsidP="0042769E">
            <w:pPr>
              <w:pStyle w:val="NormalWeb"/>
              <w:spacing w:after="0" w:afterAutospacing="0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  <w:tr w:rsidR="007F4749" w:rsidRPr="007F4749" w14:paraId="5EC6EF21" w14:textId="77777777" w:rsidTr="006459EF">
        <w:trPr>
          <w:jc w:val="center"/>
        </w:trPr>
        <w:tc>
          <w:tcPr>
            <w:tcW w:w="8428" w:type="dxa"/>
            <w:gridSpan w:val="31"/>
            <w:shd w:val="clear" w:color="auto" w:fill="808080" w:themeFill="background1" w:themeFillShade="80"/>
            <w:vAlign w:val="center"/>
          </w:tcPr>
          <w:p w14:paraId="7273C7DA" w14:textId="77777777" w:rsidR="00504B33" w:rsidRPr="007F4749" w:rsidRDefault="00504B33" w:rsidP="007F4749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</w:pPr>
            <w:r w:rsidRPr="007F4749">
              <w:rPr>
                <w:rFonts w:ascii="Arial" w:hAnsi="Arial" w:cs="Arial"/>
                <w:b/>
                <w:noProof/>
                <w:color w:val="FFFFFF" w:themeColor="background1"/>
                <w:sz w:val="20"/>
                <w:szCs w:val="20"/>
              </w:rPr>
              <w:t>Compute the Lifting Index</w:t>
            </w:r>
          </w:p>
        </w:tc>
      </w:tr>
      <w:tr w:rsidR="00953CB7" w:rsidRPr="00504B33" w14:paraId="1B442BB5" w14:textId="77777777" w:rsidTr="006459EF">
        <w:trPr>
          <w:trHeight w:val="640"/>
          <w:jc w:val="center"/>
        </w:trPr>
        <w:tc>
          <w:tcPr>
            <w:tcW w:w="1318" w:type="dxa"/>
            <w:gridSpan w:val="3"/>
            <w:shd w:val="clear" w:color="auto" w:fill="auto"/>
            <w:vAlign w:val="center"/>
          </w:tcPr>
          <w:p w14:paraId="10D0A56D" w14:textId="77777777" w:rsidR="00953CB7" w:rsidRPr="00953CB7" w:rsidRDefault="00953CB7" w:rsidP="00953CB7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53CB7">
              <w:rPr>
                <w:rFonts w:ascii="Arial" w:hAnsi="Arial" w:cs="Arial"/>
                <w:b/>
                <w:noProof/>
                <w:sz w:val="20"/>
                <w:szCs w:val="20"/>
              </w:rPr>
              <w:t>Origin:</w:t>
            </w:r>
          </w:p>
        </w:tc>
        <w:tc>
          <w:tcPr>
            <w:tcW w:w="7110" w:type="dxa"/>
            <w:gridSpan w:val="28"/>
            <w:shd w:val="clear" w:color="auto" w:fill="auto"/>
            <w:vAlign w:val="center"/>
          </w:tcPr>
          <w:p w14:paraId="2F66F14F" w14:textId="77777777" w:rsidR="00953CB7" w:rsidRPr="00504B33" w:rsidRDefault="00953CB7" w:rsidP="00F81929">
            <w:pPr>
              <w:spacing w:after="0" w:line="240" w:lineRule="aut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>
                <m:r>
                  <w:rPr>
                    <w:rFonts w:ascii="Cambria Math" w:hAnsi="Cambria Math" w:cs="Arial"/>
                    <w:noProof/>
                    <w:sz w:val="20"/>
                    <w:szCs w:val="20"/>
                  </w:rPr>
                  <m:t xml:space="preserve">Lifting Index=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noProof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noProof/>
                        <w:sz w:val="20"/>
                        <w:szCs w:val="20"/>
                      </w:rPr>
                      <m:t>Object Weight (L)</m:t>
                    </m:r>
                  </m:num>
                  <m:den>
                    <m:r>
                      <w:rPr>
                        <w:rFonts w:ascii="Cambria Math" w:hAnsi="Cambria Math" w:cs="Arial"/>
                        <w:noProof/>
                        <w:sz w:val="20"/>
                        <w:szCs w:val="20"/>
                      </w:rPr>
                      <m:t>RWL</m:t>
                    </m:r>
                  </m:den>
                </m:f>
                <m:r>
                  <w:rPr>
                    <w:rFonts w:ascii="Cambria Math" w:hAnsi="Cambria Math" w:cs="Arial"/>
                    <w:noProof/>
                    <w:sz w:val="20"/>
                    <w:szCs w:val="20"/>
                  </w:rPr>
                  <m:t xml:space="preserve"> =</m:t>
                </m:r>
                <m:f>
                  <m:fPr>
                    <m:ctrlPr>
                      <w:rPr>
                        <w:rFonts w:ascii="Cambria Math" w:eastAsia="Calibri" w:hAnsi="Cambria Math" w:cs="Arial"/>
                        <w:i/>
                        <w:noProof/>
                        <w:sz w:val="20"/>
                        <w:szCs w:val="20"/>
                      </w:rPr>
                    </m:ctrlPr>
                  </m:fPr>
                  <m:num/>
                  <m:den/>
                </m:f>
                <m:r>
                  <w:rPr>
                    <w:rFonts w:ascii="Cambria Math" w:hAnsi="Cambria Math" w:cs="Arial"/>
                    <w:noProof/>
                    <w:sz w:val="20"/>
                    <w:szCs w:val="20"/>
                  </w:rPr>
                  <m:t xml:space="preserve">   =  </m:t>
                </m:r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noProof/>
                        <w:sz w:val="20"/>
                        <w:szCs w:val="20"/>
                      </w:rPr>
                    </m:ctrlPr>
                  </m:borderBoxPr>
                  <m:e/>
                </m:borderBox>
              </m:oMath>
            </m:oMathPara>
          </w:p>
        </w:tc>
      </w:tr>
      <w:tr w:rsidR="00953CB7" w:rsidRPr="00504B33" w14:paraId="4E61AF09" w14:textId="77777777" w:rsidTr="006459EF">
        <w:trPr>
          <w:trHeight w:val="847"/>
          <w:jc w:val="center"/>
        </w:trPr>
        <w:tc>
          <w:tcPr>
            <w:tcW w:w="1318" w:type="dxa"/>
            <w:gridSpan w:val="3"/>
            <w:shd w:val="clear" w:color="auto" w:fill="auto"/>
            <w:vAlign w:val="center"/>
          </w:tcPr>
          <w:p w14:paraId="214D8796" w14:textId="77777777" w:rsidR="00953CB7" w:rsidRPr="00953CB7" w:rsidRDefault="00953CB7" w:rsidP="00953CB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3CB7">
              <w:rPr>
                <w:rFonts w:ascii="Arial" w:hAnsi="Arial" w:cs="Arial"/>
                <w:b/>
                <w:noProof/>
                <w:sz w:val="20"/>
                <w:szCs w:val="20"/>
              </w:rPr>
              <w:t>Desination:</w:t>
            </w:r>
          </w:p>
        </w:tc>
        <w:tc>
          <w:tcPr>
            <w:tcW w:w="7110" w:type="dxa"/>
            <w:gridSpan w:val="28"/>
            <w:shd w:val="clear" w:color="auto" w:fill="auto"/>
            <w:vAlign w:val="center"/>
          </w:tcPr>
          <w:p w14:paraId="36574E40" w14:textId="77777777" w:rsidR="00953CB7" w:rsidRPr="00953CB7" w:rsidRDefault="00953CB7" w:rsidP="00953CB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Arial"/>
                    <w:noProof/>
                    <w:sz w:val="20"/>
                    <w:szCs w:val="20"/>
                  </w:rPr>
                  <m:t xml:space="preserve">Lifting Index 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noProof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noProof/>
                        <w:sz w:val="20"/>
                        <w:szCs w:val="20"/>
                      </w:rPr>
                      <m:t>Object Weight (L)</m:t>
                    </m:r>
                  </m:num>
                  <m:den>
                    <m:r>
                      <w:rPr>
                        <w:rFonts w:ascii="Cambria Math" w:hAnsi="Cambria Math" w:cs="Arial"/>
                        <w:noProof/>
                        <w:sz w:val="20"/>
                        <w:szCs w:val="20"/>
                      </w:rPr>
                      <m:t>RWL</m:t>
                    </m:r>
                  </m:den>
                </m:f>
                <m:r>
                  <w:rPr>
                    <w:rFonts w:ascii="Cambria Math" w:hAnsi="Cambria Math" w:cs="Arial"/>
                    <w:noProof/>
                    <w:sz w:val="20"/>
                    <w:szCs w:val="20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noProof/>
                        <w:sz w:val="20"/>
                        <w:szCs w:val="20"/>
                      </w:rPr>
                    </m:ctrlPr>
                  </m:fPr>
                  <m:num/>
                  <m:den/>
                </m:f>
                <m:r>
                  <w:rPr>
                    <w:rFonts w:ascii="Cambria Math" w:hAnsi="Cambria Math" w:cs="Arial"/>
                    <w:noProof/>
                    <w:sz w:val="20"/>
                    <w:szCs w:val="20"/>
                  </w:rPr>
                  <m:t xml:space="preserve"> =  </m:t>
                </m:r>
                <m:borderBox>
                  <m:borderBoxPr>
                    <m:ctrlPr>
                      <w:rPr>
                        <w:rFonts w:ascii="Cambria Math" w:hAnsi="Cambria Math" w:cs="Arial"/>
                        <w:i/>
                        <w:noProof/>
                        <w:sz w:val="20"/>
                        <w:szCs w:val="20"/>
                      </w:rPr>
                    </m:ctrlPr>
                  </m:borderBoxPr>
                  <m:e/>
                </m:borderBox>
              </m:oMath>
            </m:oMathPara>
          </w:p>
        </w:tc>
      </w:tr>
    </w:tbl>
    <w:p w14:paraId="1484D88B" w14:textId="77777777" w:rsidR="00FE0E29" w:rsidRPr="00504B33" w:rsidRDefault="00FE0E29">
      <w:pPr>
        <w:rPr>
          <w:rFonts w:ascii="Arial" w:hAnsi="Arial" w:cs="Arial"/>
          <w:sz w:val="20"/>
          <w:szCs w:val="20"/>
        </w:rPr>
      </w:pPr>
    </w:p>
    <w:sectPr w:rsidR="00FE0E29" w:rsidRPr="00504B33" w:rsidSect="00D91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B33"/>
    <w:rsid w:val="00001DFA"/>
    <w:rsid w:val="00232C1F"/>
    <w:rsid w:val="00233F03"/>
    <w:rsid w:val="0024059F"/>
    <w:rsid w:val="00256C1C"/>
    <w:rsid w:val="002623BB"/>
    <w:rsid w:val="002E60C0"/>
    <w:rsid w:val="00331A44"/>
    <w:rsid w:val="00421613"/>
    <w:rsid w:val="0042769E"/>
    <w:rsid w:val="00443043"/>
    <w:rsid w:val="0047069D"/>
    <w:rsid w:val="00493FCF"/>
    <w:rsid w:val="00504B33"/>
    <w:rsid w:val="0058633A"/>
    <w:rsid w:val="006459EF"/>
    <w:rsid w:val="00694323"/>
    <w:rsid w:val="006B69FB"/>
    <w:rsid w:val="007F4749"/>
    <w:rsid w:val="00846645"/>
    <w:rsid w:val="008B2568"/>
    <w:rsid w:val="00920F9C"/>
    <w:rsid w:val="00953CB7"/>
    <w:rsid w:val="00A6634B"/>
    <w:rsid w:val="00AD3511"/>
    <w:rsid w:val="00AF6CF4"/>
    <w:rsid w:val="00B47053"/>
    <w:rsid w:val="00B75E1C"/>
    <w:rsid w:val="00D103E6"/>
    <w:rsid w:val="00D71B14"/>
    <w:rsid w:val="00D91778"/>
    <w:rsid w:val="00DE080B"/>
    <w:rsid w:val="00DE7D12"/>
    <w:rsid w:val="00DF7A45"/>
    <w:rsid w:val="00E05C21"/>
    <w:rsid w:val="00E06C13"/>
    <w:rsid w:val="00E4404A"/>
    <w:rsid w:val="00E60BF4"/>
    <w:rsid w:val="00F23F24"/>
    <w:rsid w:val="00F81929"/>
    <w:rsid w:val="00FE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85F6"/>
  <w15:docId w15:val="{66F3ED4C-7892-4D46-A460-4BBF74C0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B33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4B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B3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jacqueline dunson</cp:lastModifiedBy>
  <cp:revision>2</cp:revision>
  <dcterms:created xsi:type="dcterms:W3CDTF">2019-12-16T00:06:00Z</dcterms:created>
  <dcterms:modified xsi:type="dcterms:W3CDTF">2019-12-16T00:06:00Z</dcterms:modified>
</cp:coreProperties>
</file>